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2F" w:rsidRPr="0057076C" w:rsidRDefault="00CC092F" w:rsidP="00BA22BE">
      <w:pPr>
        <w:keepNext/>
        <w:keepLines/>
        <w:spacing w:after="4" w:line="270" w:lineRule="auto"/>
        <w:ind w:left="10" w:right="44" w:hanging="10"/>
        <w:outlineLvl w:val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F22EA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ООО </w:t>
      </w:r>
      <w:r w:rsidR="00AF22EA" w:rsidRPr="0057076C">
        <w:rPr>
          <w:rFonts w:ascii="Times New Roman" w:eastAsia="Times New Roman" w:hAnsi="Times New Roman" w:cs="Times New Roman"/>
          <w:sz w:val="56"/>
          <w:szCs w:val="56"/>
          <w:lang w:eastAsia="ru-RU"/>
        </w:rPr>
        <w:t>“</w:t>
      </w:r>
      <w:r w:rsidRPr="00AF22EA">
        <w:rPr>
          <w:rFonts w:ascii="Times New Roman" w:eastAsia="Times New Roman" w:hAnsi="Times New Roman" w:cs="Times New Roman"/>
          <w:sz w:val="56"/>
          <w:szCs w:val="56"/>
          <w:lang w:eastAsia="ru-RU"/>
        </w:rPr>
        <w:t>АС-Техно</w:t>
      </w:r>
      <w:r w:rsidR="00AF22EA" w:rsidRPr="0057076C">
        <w:rPr>
          <w:rFonts w:ascii="Times New Roman" w:eastAsia="Times New Roman" w:hAnsi="Times New Roman" w:cs="Times New Roman"/>
          <w:sz w:val="56"/>
          <w:szCs w:val="56"/>
          <w:lang w:eastAsia="ru-RU"/>
        </w:rPr>
        <w:t>”</w:t>
      </w:r>
    </w:p>
    <w:p w:rsidR="00CC092F" w:rsidRPr="00CC092F" w:rsidRDefault="00CC092F" w:rsidP="00BA22BE">
      <w:pPr>
        <w:keepNext/>
        <w:keepLines/>
        <w:spacing w:after="4" w:line="270" w:lineRule="auto"/>
        <w:ind w:left="10" w:right="44" w:hanging="10"/>
        <w:outlineLvl w:val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C092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_____________________________________________________________________________</w:t>
      </w:r>
    </w:p>
    <w:p w:rsidR="00BA22BE" w:rsidRPr="00CC092F" w:rsidRDefault="00B91764" w:rsidP="00BA22BE">
      <w:pPr>
        <w:keepNext/>
        <w:keepLines/>
        <w:spacing w:after="4" w:line="270" w:lineRule="auto"/>
        <w:ind w:left="10" w:right="44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04.08</w:t>
      </w:r>
      <w:r w:rsidR="00CC092F" w:rsidRPr="00CC09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13921" w:rsidRDefault="0057076C" w:rsidP="00CC092F">
      <w:pPr>
        <w:spacing w:after="4" w:line="281" w:lineRule="auto"/>
        <w:ind w:left="5103"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Системотехника»</w:t>
      </w:r>
      <w:proofErr w:type="spellEnd"/>
    </w:p>
    <w:p w:rsidR="00CC092F" w:rsidRPr="00CC092F" w:rsidRDefault="00CC092F" w:rsidP="00CC092F">
      <w:pPr>
        <w:spacing w:after="4" w:line="281" w:lineRule="auto"/>
        <w:ind w:left="5103"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76C"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</w:t>
      </w:r>
      <w:r w:rsid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076C"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7076C" w:rsidRDefault="0057076C" w:rsidP="00CC092F">
      <w:pPr>
        <w:spacing w:after="4" w:line="281" w:lineRule="auto"/>
        <w:ind w:left="5103" w:right="44"/>
        <w:jc w:val="right"/>
      </w:pPr>
      <w:hyperlink r:id="rId7" w:history="1">
        <w:r w:rsidRPr="007C3EF8">
          <w:rPr>
            <w:rStyle w:val="a6"/>
          </w:rPr>
          <w:t>Mikhail.Sistemotehnika@Yandex.ru</w:t>
        </w:r>
      </w:hyperlink>
    </w:p>
    <w:p w:rsidR="00BA22BE" w:rsidRPr="00BA22BE" w:rsidRDefault="0057076C" w:rsidP="0057076C">
      <w:pPr>
        <w:spacing w:after="0" w:line="259" w:lineRule="auto"/>
        <w:ind w:left="120"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5701288</w:t>
      </w:r>
      <w:r w:rsidR="00BA22BE" w:rsidRPr="00BA22B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BA22BE" w:rsidRPr="00AF22EA" w:rsidRDefault="00BA22BE" w:rsidP="00C27C40">
      <w:pPr>
        <w:spacing w:after="61" w:line="241" w:lineRule="auto"/>
        <w:ind w:left="5245" w:right="44" w:hanging="468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2EA">
        <w:rPr>
          <w:rFonts w:ascii="Times New Roman" w:eastAsia="Courier New" w:hAnsi="Times New Roman" w:cs="Times New Roman"/>
          <w:b/>
          <w:sz w:val="32"/>
          <w:szCs w:val="32"/>
          <w:lang w:eastAsia="ru-RU"/>
        </w:rPr>
        <w:t>Автоматическая линия сортировки круглого леса</w:t>
      </w:r>
    </w:p>
    <w:p w:rsidR="00BA22BE" w:rsidRPr="00BA22BE" w:rsidRDefault="00BA22BE" w:rsidP="00BA22BE">
      <w:pPr>
        <w:spacing w:after="0" w:line="259" w:lineRule="auto"/>
        <w:ind w:left="708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C40" w:rsidRDefault="00BA22BE" w:rsidP="00BA22BE">
      <w:pPr>
        <w:spacing w:after="4" w:line="259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система управления </w:t>
      </w:r>
      <w:r w:rsidR="00570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«АСТ-СКЛ2</w:t>
      </w:r>
      <w:r w:rsidR="00C27C40">
        <w:rPr>
          <w:rFonts w:ascii="Times New Roman" w:eastAsia="Times New Roman" w:hAnsi="Times New Roman" w:cs="Times New Roman"/>
          <w:sz w:val="24"/>
          <w:szCs w:val="24"/>
          <w:lang w:eastAsia="ru-RU"/>
        </w:rPr>
        <w:t>П»</w:t>
      </w:r>
      <w:r w:rsidR="00C27C40"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управления исполнительными механизмами сортировочной линии по заданному алгоритму, первичной приемки сырья по объему и качеству, а также сортировки бревен по </w:t>
      </w:r>
      <w:proofErr w:type="spellStart"/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</w:t>
      </w:r>
      <w:proofErr w:type="spellEnd"/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-размерным признакам. На сортировочный транспортер в защитном помещении устанавливается рама с измерителем бревен. </w:t>
      </w:r>
    </w:p>
    <w:p w:rsidR="00C27C40" w:rsidRDefault="00BA22BE" w:rsidP="00BA22BE">
      <w:pPr>
        <w:spacing w:after="4" w:line="259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оператора размещаются</w:t>
      </w:r>
      <w:r w:rsidR="00C27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C40" w:rsidRPr="00C27C40" w:rsidRDefault="00BA22BE" w:rsidP="00C27C40">
      <w:pPr>
        <w:pStyle w:val="a5"/>
        <w:numPr>
          <w:ilvl w:val="0"/>
          <w:numId w:val="3"/>
        </w:numPr>
        <w:spacing w:after="4" w:line="259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автоматики, </w:t>
      </w:r>
    </w:p>
    <w:p w:rsidR="00C27C40" w:rsidRPr="00C27C40" w:rsidRDefault="00BA22BE" w:rsidP="00C27C40">
      <w:pPr>
        <w:pStyle w:val="a5"/>
        <w:numPr>
          <w:ilvl w:val="0"/>
          <w:numId w:val="3"/>
        </w:numPr>
        <w:spacing w:after="4" w:line="259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управления, </w:t>
      </w:r>
    </w:p>
    <w:p w:rsidR="00C27C40" w:rsidRPr="00C27C40" w:rsidRDefault="00BA22BE" w:rsidP="00C27C40">
      <w:pPr>
        <w:pStyle w:val="a5"/>
        <w:numPr>
          <w:ilvl w:val="0"/>
          <w:numId w:val="3"/>
        </w:numPr>
        <w:spacing w:after="4" w:line="259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месте устанавливается ПК с программным обеспечением «АРМ оператора сортировки круглого леса». </w:t>
      </w:r>
    </w:p>
    <w:p w:rsidR="00BA22BE" w:rsidRPr="00BA22BE" w:rsidRDefault="00BA22BE" w:rsidP="00BA22BE">
      <w:pPr>
        <w:spacing w:after="4" w:line="259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предоставляет оператору интерфейс для работы на линии сортировки и позволяет производить приемку партий бревен с указанием данных о поставщиках с накоплением информации в базе данных. </w:t>
      </w:r>
      <w:r w:rsidR="0018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ведет учет всех измеренных бревен в базе данных и позволяет формировать отчеты по сменам, партиям, сортам и т.д.</w:t>
      </w:r>
    </w:p>
    <w:p w:rsidR="00BA22BE" w:rsidRPr="00BA22BE" w:rsidRDefault="00BA22BE" w:rsidP="00BA22BE">
      <w:pPr>
        <w:spacing w:after="4" w:line="259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BE" w:rsidRPr="00BA22BE" w:rsidRDefault="009B5112" w:rsidP="009B5112">
      <w:pPr>
        <w:spacing w:after="4" w:line="259" w:lineRule="auto"/>
        <w:ind w:left="-15" w:right="44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34075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BE" w:rsidRPr="00BA22BE" w:rsidRDefault="00BA22BE" w:rsidP="009B5112">
      <w:pPr>
        <w:spacing w:after="0" w:line="259" w:lineRule="auto"/>
        <w:ind w:left="28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A1586">
        <w:rPr>
          <w:noProof/>
          <w:lang w:eastAsia="ru-RU"/>
        </w:rPr>
        <w:drawing>
          <wp:inline distT="0" distB="0" distL="0" distR="0" wp14:anchorId="77AC67EC" wp14:editId="3D3A038B">
            <wp:extent cx="5353050" cy="2757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BE" w:rsidRPr="00BA22BE" w:rsidRDefault="00BA22BE" w:rsidP="00BA22BE">
      <w:pPr>
        <w:spacing w:after="0" w:line="259" w:lineRule="auto"/>
        <w:ind w:left="-1"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2BE" w:rsidRPr="00BA22BE" w:rsidRDefault="00BA22BE" w:rsidP="00BA22BE">
      <w:pPr>
        <w:spacing w:after="30" w:line="259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left="360"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Состав: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Шкаф управления</w:t>
      </w:r>
      <w:r w:rsidRPr="00BA22BE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сортировочным транспортером, сбрасывателями и механизмом загрузки. Управление всей системой осуществляется при помощи промышленного контроллера </w:t>
      </w:r>
      <w:proofErr w:type="spellStart"/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Siemens</w:t>
      </w:r>
      <w:proofErr w:type="spellEnd"/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s7.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left="360"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2. Пульт управления - 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породы и сорта бревна осуществляется при помощи кнопок на пульте оператора. Оператор оценивает бревно, находящееся в зоне заказа и задает для бревна породу</w:t>
      </w:r>
      <w:r w:rsidR="00BA15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</w:t>
      </w:r>
      <w:r w:rsidR="00BA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поправку по коре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жестко задает карман 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кнопок пульта. </w:t>
      </w:r>
      <w:r w:rsidR="00BA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кнопке пульта можно задать любую из четырех функций. 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Централизованное управление линией осуществляется с компьютера, так же там ведется база данных на все сортируемые бревна, и формируются отчеты.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2BE" w:rsidRPr="00BA22BE" w:rsidRDefault="00BA22BE" w:rsidP="00BA22BE">
      <w:pPr>
        <w:spacing w:after="4" w:line="259" w:lineRule="auto"/>
        <w:ind w:left="360" w:right="44"/>
        <w:rPr>
          <w:rFonts w:ascii="Times New Roman" w:eastAsia="Times New Roman" w:hAnsi="Times New Roman" w:cs="Times New Roman"/>
          <w:sz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Сканер круглого леса</w:t>
      </w:r>
      <w:r w:rsidRPr="00BA22BE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Сканирование производится при помощи сканера «АСТ-СКЛ</w:t>
      </w:r>
      <w:r w:rsidR="00BA1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П». По результатам сканирования в системе строится модель бревна. Измеритель настраивается по месту установки и передает в систему подробные данные о каждом измеренном бревне: диаметр вершины, диаметр комля, диаметр по средней части, длину бревна, кривизну, </w:t>
      </w:r>
      <w:proofErr w:type="spellStart"/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сбежистость</w:t>
      </w:r>
      <w:proofErr w:type="spellEnd"/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Комплект датчиков</w:t>
      </w:r>
      <w:r w:rsidRPr="00BA22BE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(фото, индуктивные, концевые выключатели и.т.д.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2B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Характеристики:</w:t>
      </w:r>
    </w:p>
    <w:p w:rsidR="00BA22BE" w:rsidRPr="00BA22BE" w:rsidRDefault="00BA22BE" w:rsidP="00BA22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Диапазон измерения диаметра, мм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20 - 750</w:t>
      </w:r>
    </w:p>
    <w:p w:rsidR="00BA22BE" w:rsidRPr="00BA22BE" w:rsidRDefault="00004FA1" w:rsidP="00BA22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Дискретность</w:t>
      </w:r>
      <w:r w:rsidR="00BA22BE"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измерения ди</w:t>
      </w:r>
      <w:r w:rsidR="00DC6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аметра, мм</w:t>
      </w:r>
      <w:r w:rsidR="00DC6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BA22BE"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±1</w:t>
      </w:r>
      <w:r w:rsidR="00DC62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,5</w:t>
      </w:r>
    </w:p>
    <w:p w:rsidR="00BA22BE" w:rsidRPr="00BA22BE" w:rsidRDefault="00BA22BE" w:rsidP="00BA22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Диапазон измерения длины, м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0,5 - 1</w:t>
      </w:r>
      <w:r w:rsidR="00BA1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,0</w:t>
      </w:r>
    </w:p>
    <w:p w:rsidR="00BA22BE" w:rsidRDefault="00BA22BE" w:rsidP="00BA22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Погрешность измерения длины, мм</w:t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±10</w:t>
      </w:r>
    </w:p>
    <w:p w:rsidR="00004FA1" w:rsidRPr="00004FA1" w:rsidRDefault="00004FA1" w:rsidP="00004FA1">
      <w:pPr>
        <w:autoSpaceDE w:val="0"/>
        <w:autoSpaceDN w:val="0"/>
        <w:adjustRightInd w:val="0"/>
        <w:spacing w:after="0" w:line="240" w:lineRule="auto"/>
        <w:ind w:left="1080"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оборудования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Комплект поставки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3D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канер</w:t>
      </w:r>
      <w:proofErr w:type="spellEnd"/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круглого леса «АСТ-СКЛ</w:t>
      </w:r>
      <w:r w:rsidR="00BA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П» (</w:t>
      </w:r>
      <w:r w:rsidR="00BA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плоскост</w:t>
      </w:r>
      <w:r w:rsidR="00BA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4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 шт.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инкрементальный </w:t>
      </w:r>
      <w:proofErr w:type="spellStart"/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энкодер</w:t>
      </w:r>
      <w:proofErr w:type="spellEnd"/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шт.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пульт оператора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шт.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шкаф автоматики на базе ПЛК в сборе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шт.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комплект монтажных частей и кабельной продукции  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шт. </w:t>
      </w:r>
    </w:p>
    <w:p w:rsidR="00BA22BE" w:rsidRPr="00BA22BE" w:rsidRDefault="00BA22BE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 оператора сортировки круглого леса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шт. </w:t>
      </w:r>
    </w:p>
    <w:p w:rsidR="00BA22BE" w:rsidRPr="00863DF1" w:rsidRDefault="00BD0A19" w:rsidP="00BA22BE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3D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Стоимость 1 </w:t>
      </w:r>
      <w:r w:rsidR="00BA1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A22BE" w:rsidRPr="00863D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0 000,00 рублей с учетом НДС </w:t>
      </w:r>
    </w:p>
    <w:p w:rsidR="00BA22BE" w:rsidRPr="00BA22BE" w:rsidRDefault="00BA22BE" w:rsidP="00BA22BE">
      <w:pPr>
        <w:spacing w:after="72" w:line="259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BE" w:rsidRPr="00BA22BE" w:rsidRDefault="00BA22BE" w:rsidP="00BA22BE">
      <w:pPr>
        <w:keepNext/>
        <w:keepLines/>
        <w:spacing w:after="0" w:line="259" w:lineRule="auto"/>
        <w:ind w:left="-5" w:right="4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Прочие условия </w:t>
      </w:r>
    </w:p>
    <w:p w:rsidR="00BA22BE" w:rsidRPr="00BA22BE" w:rsidRDefault="00BA22BE" w:rsidP="00BA22BE">
      <w:pPr>
        <w:numPr>
          <w:ilvl w:val="0"/>
          <w:numId w:val="1"/>
        </w:numPr>
        <w:spacing w:after="4" w:line="259" w:lineRule="auto"/>
        <w:ind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оборудования 6-10 недель </w:t>
      </w:r>
    </w:p>
    <w:p w:rsidR="00BA22BE" w:rsidRPr="00BA22BE" w:rsidRDefault="00BA22BE" w:rsidP="00BA22BE">
      <w:pPr>
        <w:numPr>
          <w:ilvl w:val="0"/>
          <w:numId w:val="1"/>
        </w:numPr>
        <w:spacing w:after="4" w:line="259" w:lineRule="auto"/>
        <w:ind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вновь поставляемое оборудование и программное обеспечение 12 месяцев. </w:t>
      </w:r>
    </w:p>
    <w:p w:rsidR="00BA22BE" w:rsidRPr="00BA22BE" w:rsidRDefault="00BA22BE" w:rsidP="00BA22BE">
      <w:pPr>
        <w:numPr>
          <w:ilvl w:val="0"/>
          <w:numId w:val="1"/>
        </w:numPr>
        <w:spacing w:after="42" w:line="259" w:lineRule="auto"/>
        <w:ind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оплаты: предоплата 70% от стоимости оборудования при заказе, оплата 30% от стоимости оборудования при готовности оборудования к поставке. Оплата стоимости работ в течение 5 дней после ввода в эксплуатацию. </w:t>
      </w:r>
    </w:p>
    <w:p w:rsidR="00BA22BE" w:rsidRPr="00BA22BE" w:rsidRDefault="00BA22BE" w:rsidP="00BA22BE">
      <w:pPr>
        <w:numPr>
          <w:ilvl w:val="0"/>
          <w:numId w:val="1"/>
        </w:numPr>
        <w:spacing w:after="4" w:line="281" w:lineRule="auto"/>
        <w:ind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специалиста по монтажу и пуско-наладке оборудования оплачиваются дополнительно из расчета </w:t>
      </w:r>
      <w:r w:rsidR="00B76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 за человека/день с учетом НДС. Затраты на проезд и проживание специалиста оплачиваются дополнительно по фактическим затратам. </w:t>
      </w:r>
    </w:p>
    <w:p w:rsidR="00BA22BE" w:rsidRPr="00BA22BE" w:rsidRDefault="00BA22BE" w:rsidP="00BA22BE">
      <w:pPr>
        <w:numPr>
          <w:ilvl w:val="0"/>
          <w:numId w:val="1"/>
        </w:numPr>
        <w:spacing w:after="4" w:line="259" w:lineRule="auto"/>
        <w:ind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работ на площадке Заказчика </w:t>
      </w:r>
      <w:r w:rsidR="00B157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дней. </w:t>
      </w:r>
    </w:p>
    <w:p w:rsidR="00BA22BE" w:rsidRPr="00BA22BE" w:rsidRDefault="00BA22BE" w:rsidP="00BA22BE">
      <w:pPr>
        <w:spacing w:after="22" w:line="259" w:lineRule="auto"/>
        <w:ind w:left="283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2BE" w:rsidRPr="00BA22BE" w:rsidRDefault="00BA22BE" w:rsidP="00BA22BE">
      <w:pPr>
        <w:spacing w:after="21" w:line="259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</w:t>
      </w:r>
      <w:r w:rsidR="008B7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A2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Герасимович Вячеслав</w:t>
      </w:r>
    </w:p>
    <w:p w:rsidR="00BA22BE" w:rsidRPr="00BA22BE" w:rsidRDefault="00BA22BE" w:rsidP="00BA22BE">
      <w:pPr>
        <w:spacing w:after="59" w:line="259" w:lineRule="auto"/>
        <w:ind w:left="-29"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"АС-Техно"</w:t>
      </w:r>
      <w:r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BF1" w:rsidRDefault="00A1221F" w:rsidP="00BA22BE">
      <w:pPr>
        <w:jc w:val="right"/>
      </w:pPr>
      <w:hyperlink r:id="rId10" w:history="1">
        <w:r w:rsidR="00BA22BE" w:rsidRPr="00BA22BE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asu</w:t>
        </w:r>
        <w:r w:rsidR="00BA22BE" w:rsidRPr="00BA22BE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@</w:t>
        </w:r>
        <w:r w:rsidR="00BA22BE" w:rsidRPr="00BA2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hyperlink r:id="rId11" w:tgtFrame="_blank" w:history="1">
          <w:r w:rsidR="00BA22BE" w:rsidRPr="00BA22BE">
            <w:rPr>
              <w:rFonts w:ascii="Times New Roman" w:eastAsia="Times New Roman" w:hAnsi="Times New Roman" w:cs="Times New Roman"/>
              <w:sz w:val="24"/>
              <w:u w:val="single"/>
              <w:lang w:eastAsia="ru-RU"/>
            </w:rPr>
            <w:t>ac-techno.ru</w:t>
          </w:r>
        </w:hyperlink>
        <w:r w:rsidR="00BA22BE" w:rsidRPr="00BA22B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 </w:t>
        </w:r>
        <w:r w:rsidR="00BA22BE" w:rsidRPr="00BA22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A22BE"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2BE" w:rsidRPr="00BA2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моб.</w:t>
      </w:r>
      <w:r w:rsidR="00BA22BE" w:rsidRPr="00BA22BE">
        <w:rPr>
          <w:rFonts w:ascii="Times New Roman" w:eastAsia="Times New Roman" w:hAnsi="Times New Roman" w:cs="Times New Roman"/>
          <w:sz w:val="24"/>
          <w:lang w:eastAsia="ru-RU"/>
        </w:rPr>
        <w:t> +7-906-907-87-73</w:t>
      </w:r>
      <w:r w:rsidR="00BA22BE" w:rsidRPr="00BA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="00BA22BE" w:rsidRPr="00BA22BE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www.ac-techno.ru</w:t>
        </w:r>
      </w:hyperlink>
    </w:p>
    <w:sectPr w:rsidR="00313BF1" w:rsidSect="005D4E19">
      <w:headerReference w:type="default" r:id="rId13"/>
      <w:footerReference w:type="even" r:id="rId14"/>
      <w:footerReference w:type="default" r:id="rId15"/>
      <w:pgSz w:w="11906" w:h="16838"/>
      <w:pgMar w:top="426" w:right="850" w:bottom="1134" w:left="1701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1F" w:rsidRDefault="00A1221F" w:rsidP="00611B11">
      <w:pPr>
        <w:spacing w:after="0" w:line="240" w:lineRule="auto"/>
      </w:pPr>
      <w:r>
        <w:separator/>
      </w:r>
    </w:p>
  </w:endnote>
  <w:endnote w:type="continuationSeparator" w:id="0">
    <w:p w:rsidR="00A1221F" w:rsidRDefault="00A1221F" w:rsidP="006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19" w:rsidRDefault="005D4E19" w:rsidP="005D4E19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19" w:rsidRDefault="00611B11" w:rsidP="005D4E19">
    <w:pPr>
      <w:shd w:val="clear" w:color="auto" w:fill="FFFFFF"/>
      <w:ind w:left="-851" w:right="-284"/>
      <w:jc w:val="center"/>
      <w:textAlignment w:val="top"/>
      <w:rPr>
        <w:rFonts w:ascii="Verdana" w:hAnsi="Verdana"/>
        <w:color w:val="A5A5A5"/>
        <w:sz w:val="54"/>
        <w:szCs w:val="54"/>
      </w:rPr>
    </w:pPr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ООО "АС-Техно" 630083 </w:t>
    </w:r>
    <w:proofErr w:type="spellStart"/>
    <w:r>
      <w:rPr>
        <w:rFonts w:ascii="Arial" w:hAnsi="Arial" w:cs="Arial"/>
        <w:color w:val="000000"/>
        <w:sz w:val="23"/>
        <w:szCs w:val="23"/>
        <w:shd w:val="clear" w:color="auto" w:fill="FFFFFF"/>
      </w:rPr>
      <w:t>г.Новосибирск</w:t>
    </w:r>
    <w:proofErr w:type="spellEnd"/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, </w:t>
    </w:r>
    <w:proofErr w:type="spellStart"/>
    <w:r>
      <w:rPr>
        <w:rFonts w:ascii="Arial" w:hAnsi="Arial" w:cs="Arial"/>
        <w:color w:val="000000"/>
        <w:sz w:val="23"/>
        <w:szCs w:val="23"/>
        <w:shd w:val="clear" w:color="auto" w:fill="FFFFFF"/>
      </w:rPr>
      <w:t>ул.Большевистская</w:t>
    </w:r>
    <w:proofErr w:type="spellEnd"/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, 101, оф. </w:t>
    </w:r>
    <w:proofErr w:type="gramStart"/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602 </w:t>
    </w:r>
    <w:r w:rsidR="005D4E19">
      <w:rPr>
        <w:rFonts w:ascii="Arial" w:hAnsi="Arial" w:cs="Arial"/>
        <w:color w:val="000000"/>
        <w:sz w:val="23"/>
        <w:szCs w:val="23"/>
        <w:shd w:val="clear" w:color="auto" w:fill="FFFFFF"/>
      </w:rPr>
      <w:t>,</w:t>
    </w:r>
    <w:proofErr w:type="gramEnd"/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 </w:t>
    </w:r>
    <w:r w:rsidR="005D4E19">
      <w:rPr>
        <w:rFonts w:ascii="Arial" w:hAnsi="Arial" w:cs="Arial"/>
        <w:color w:val="000000"/>
        <w:sz w:val="23"/>
        <w:szCs w:val="23"/>
        <w:shd w:val="clear" w:color="auto" w:fill="FFFFFF"/>
      </w:rPr>
      <w:t>тел</w:t>
    </w:r>
    <w:r w:rsidR="005D4E19" w:rsidRPr="005D4E19">
      <w:rPr>
        <w:rFonts w:ascii="Arial" w:hAnsi="Arial" w:cs="Arial"/>
        <w:color w:val="000000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 </w:t>
    </w:r>
    <w:hyperlink r:id="rId1" w:history="1">
      <w:r w:rsidR="005D4E19" w:rsidRPr="005D4E19">
        <w:rPr>
          <w:rFonts w:ascii="Arial" w:hAnsi="Arial" w:cs="Arial"/>
          <w:color w:val="000000"/>
          <w:sz w:val="23"/>
          <w:szCs w:val="23"/>
          <w:shd w:val="clear" w:color="auto" w:fill="FFFFFF"/>
        </w:rPr>
        <w:t>8-800-700-07-41</w:t>
      </w:r>
    </w:hyperlink>
  </w:p>
  <w:p w:rsidR="00611B11" w:rsidRPr="00611B11" w:rsidRDefault="00A1221F" w:rsidP="005D4E19">
    <w:pPr>
      <w:pStyle w:val="a9"/>
      <w:ind w:left="-709"/>
      <w:jc w:val="right"/>
    </w:pPr>
    <w:hyperlink r:id="rId2" w:tgtFrame="_blank" w:history="1">
      <w:r w:rsidR="00611B11">
        <w:rPr>
          <w:rStyle w:val="a6"/>
          <w:rFonts w:ascii="Arial" w:hAnsi="Arial" w:cs="Arial"/>
          <w:color w:val="0077CC"/>
          <w:sz w:val="23"/>
          <w:szCs w:val="23"/>
          <w:shd w:val="clear" w:color="auto" w:fill="FFFFFF"/>
        </w:rPr>
        <w:t>www.ac-techno.ru</w:t>
      </w:r>
    </w:hyperlink>
    <w:r w:rsidR="00611B11">
      <w:rPr>
        <w:rFonts w:ascii="Arial" w:hAnsi="Arial" w:cs="Arial"/>
        <w:color w:val="000000"/>
        <w:sz w:val="23"/>
        <w:szCs w:val="23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1F" w:rsidRDefault="00A1221F" w:rsidP="00611B11">
      <w:pPr>
        <w:spacing w:after="0" w:line="240" w:lineRule="auto"/>
      </w:pPr>
      <w:r>
        <w:separator/>
      </w:r>
    </w:p>
  </w:footnote>
  <w:footnote w:type="continuationSeparator" w:id="0">
    <w:p w:rsidR="00A1221F" w:rsidRDefault="00A1221F" w:rsidP="006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19" w:rsidRDefault="005D4E19" w:rsidP="005D4E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4C19"/>
    <w:multiLevelType w:val="hybridMultilevel"/>
    <w:tmpl w:val="455C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F202D"/>
    <w:multiLevelType w:val="hybridMultilevel"/>
    <w:tmpl w:val="3D5C82A2"/>
    <w:lvl w:ilvl="0" w:tplc="11F8DE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6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6F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77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E5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3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29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7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B33EE3"/>
    <w:multiLevelType w:val="hybridMultilevel"/>
    <w:tmpl w:val="71BA891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BE"/>
    <w:rsid w:val="00004FA1"/>
    <w:rsid w:val="00013921"/>
    <w:rsid w:val="00043B1A"/>
    <w:rsid w:val="000900B0"/>
    <w:rsid w:val="000F1EA7"/>
    <w:rsid w:val="001853B6"/>
    <w:rsid w:val="002208E0"/>
    <w:rsid w:val="00236105"/>
    <w:rsid w:val="00313BF1"/>
    <w:rsid w:val="0037336F"/>
    <w:rsid w:val="003E71CF"/>
    <w:rsid w:val="00402C09"/>
    <w:rsid w:val="00445ED5"/>
    <w:rsid w:val="004D62C4"/>
    <w:rsid w:val="00546CA3"/>
    <w:rsid w:val="0057076C"/>
    <w:rsid w:val="005D4E19"/>
    <w:rsid w:val="00611B11"/>
    <w:rsid w:val="00655427"/>
    <w:rsid w:val="00863DF1"/>
    <w:rsid w:val="008B7C97"/>
    <w:rsid w:val="009B5112"/>
    <w:rsid w:val="00A1221F"/>
    <w:rsid w:val="00A27535"/>
    <w:rsid w:val="00AF22EA"/>
    <w:rsid w:val="00AF3CA9"/>
    <w:rsid w:val="00B15787"/>
    <w:rsid w:val="00B76D4C"/>
    <w:rsid w:val="00B91764"/>
    <w:rsid w:val="00BA1586"/>
    <w:rsid w:val="00BA22BE"/>
    <w:rsid w:val="00BD0A19"/>
    <w:rsid w:val="00C27C40"/>
    <w:rsid w:val="00CC092F"/>
    <w:rsid w:val="00CD76BF"/>
    <w:rsid w:val="00CE3359"/>
    <w:rsid w:val="00DB1B48"/>
    <w:rsid w:val="00DC6269"/>
    <w:rsid w:val="00DD3EE4"/>
    <w:rsid w:val="00EA3F18"/>
    <w:rsid w:val="00EE67C3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A94A5-65C8-4F85-AEE2-0025BE2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C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92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CC092F"/>
  </w:style>
  <w:style w:type="paragraph" w:styleId="a7">
    <w:name w:val="header"/>
    <w:basedOn w:val="a"/>
    <w:link w:val="a8"/>
    <w:uiPriority w:val="99"/>
    <w:unhideWhenUsed/>
    <w:rsid w:val="006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B11"/>
  </w:style>
  <w:style w:type="paragraph" w:styleId="a9">
    <w:name w:val="footer"/>
    <w:basedOn w:val="a"/>
    <w:link w:val="aa"/>
    <w:uiPriority w:val="99"/>
    <w:unhideWhenUsed/>
    <w:rsid w:val="006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0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hail.Sistemotehnika@Yandex.ru" TargetMode="External"/><Relationship Id="rId12" Type="http://schemas.openxmlformats.org/officeDocument/2006/relationships/hyperlink" Target="http://www.ac-techn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-techn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.mail.ru/compose?To=vyacheslav_slk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techno.ru/" TargetMode="External"/><Relationship Id="rId1" Type="http://schemas.openxmlformats.org/officeDocument/2006/relationships/hyperlink" Target="tel:8-800-700-07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АСТехнология</dc:creator>
  <cp:keywords/>
  <dc:description/>
  <cp:lastModifiedBy>Вячеслав</cp:lastModifiedBy>
  <cp:revision>100</cp:revision>
  <dcterms:created xsi:type="dcterms:W3CDTF">2017-04-19T16:44:00Z</dcterms:created>
  <dcterms:modified xsi:type="dcterms:W3CDTF">2017-08-04T00:56:00Z</dcterms:modified>
  <cp:category>Сканер</cp:category>
</cp:coreProperties>
</file>